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D2D2" w14:textId="50F80D0B" w:rsidR="0046262D" w:rsidRPr="001F7B4E" w:rsidRDefault="001F7B4E" w:rsidP="001F7B4E">
      <w:pPr>
        <w:jc w:val="center"/>
        <w:rPr>
          <w:rFonts w:ascii="Times New Roman" w:hAnsi="Times New Roman" w:cs="Times New Roman"/>
          <w:b/>
          <w:bCs/>
        </w:rPr>
      </w:pPr>
      <w:r w:rsidRPr="001F7B4E">
        <w:rPr>
          <w:rFonts w:ascii="Times New Roman" w:hAnsi="Times New Roman" w:cs="Times New Roman"/>
          <w:b/>
          <w:bCs/>
        </w:rPr>
        <w:t>SULTANGAZİ MESLEKİ VE TEKNİK ANADOLU LİSESİ SPOR KULÜBÜ</w:t>
      </w:r>
    </w:p>
    <w:p w14:paraId="57193F34" w14:textId="0FCC08B4" w:rsidR="001F7B4E" w:rsidRPr="001F7B4E" w:rsidRDefault="001F7B4E" w:rsidP="001F7B4E">
      <w:pPr>
        <w:jc w:val="center"/>
        <w:rPr>
          <w:rFonts w:ascii="Times New Roman" w:hAnsi="Times New Roman" w:cs="Times New Roman"/>
          <w:b/>
          <w:bCs/>
        </w:rPr>
      </w:pPr>
      <w:r w:rsidRPr="001F7B4E">
        <w:rPr>
          <w:rFonts w:ascii="Times New Roman" w:hAnsi="Times New Roman" w:cs="Times New Roman"/>
          <w:b/>
          <w:bCs/>
        </w:rPr>
        <w:t>İLK GENEL KURUL TOPLANTISI GÜNDEM MADDELERİ</w:t>
      </w:r>
    </w:p>
    <w:p w14:paraId="51C10687" w14:textId="3B545E65" w:rsidR="001F7B4E" w:rsidRDefault="001F7B4E" w:rsidP="001F7B4E">
      <w:pPr>
        <w:rPr>
          <w:b/>
          <w:bCs/>
        </w:rPr>
      </w:pPr>
    </w:p>
    <w:p w14:paraId="2EB61917" w14:textId="248B09D4" w:rsidR="001F7B4E" w:rsidRPr="001F7B4E" w:rsidRDefault="001F7B4E" w:rsidP="001F7B4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7B4E">
        <w:rPr>
          <w:rFonts w:ascii="Times New Roman" w:hAnsi="Times New Roman" w:cs="Times New Roman"/>
          <w:sz w:val="24"/>
          <w:szCs w:val="24"/>
        </w:rPr>
        <w:t>Açılış ve Yoklama</w:t>
      </w:r>
    </w:p>
    <w:p w14:paraId="037446F0" w14:textId="493C381F" w:rsidR="001F7B4E" w:rsidRPr="001F7B4E" w:rsidRDefault="001F7B4E" w:rsidP="001F7B4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7B4E">
        <w:rPr>
          <w:rFonts w:ascii="Times New Roman" w:hAnsi="Times New Roman" w:cs="Times New Roman"/>
          <w:sz w:val="24"/>
          <w:szCs w:val="24"/>
        </w:rPr>
        <w:t>Divan başkanlığı seçimi</w:t>
      </w:r>
    </w:p>
    <w:p w14:paraId="2641D634" w14:textId="3C1EB27B" w:rsidR="001F7B4E" w:rsidRPr="001F7B4E" w:rsidRDefault="001F7B4E" w:rsidP="001F7B4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7B4E">
        <w:rPr>
          <w:rFonts w:ascii="Times New Roman" w:hAnsi="Times New Roman" w:cs="Times New Roman"/>
          <w:sz w:val="24"/>
          <w:szCs w:val="24"/>
        </w:rPr>
        <w:t>Saygı duruşu ve İstiklal Marşı</w:t>
      </w:r>
    </w:p>
    <w:p w14:paraId="00B1DFB8" w14:textId="2922A695" w:rsidR="001F7B4E" w:rsidRPr="001F7B4E" w:rsidRDefault="001F7B4E" w:rsidP="001F7B4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7B4E">
        <w:rPr>
          <w:rFonts w:ascii="Times New Roman" w:hAnsi="Times New Roman" w:cs="Times New Roman"/>
          <w:sz w:val="24"/>
          <w:szCs w:val="24"/>
        </w:rPr>
        <w:t>Yönetim Kurulu Başkanı’nın konuşması</w:t>
      </w:r>
    </w:p>
    <w:p w14:paraId="315D657E" w14:textId="3072287B" w:rsidR="001F7B4E" w:rsidRPr="001F7B4E" w:rsidRDefault="001F7B4E" w:rsidP="001F7B4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7B4E">
        <w:rPr>
          <w:rFonts w:ascii="Times New Roman" w:hAnsi="Times New Roman" w:cs="Times New Roman"/>
          <w:sz w:val="24"/>
          <w:szCs w:val="24"/>
        </w:rPr>
        <w:t>Kulüp organlarının seçimi</w:t>
      </w:r>
    </w:p>
    <w:p w14:paraId="2687CAC1" w14:textId="0A03CAB4" w:rsidR="001F7B4E" w:rsidRPr="001F7B4E" w:rsidRDefault="001F7B4E" w:rsidP="001F7B4E">
      <w:pPr>
        <w:pStyle w:val="ListeParagraf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7B4E">
        <w:rPr>
          <w:rFonts w:ascii="Times New Roman" w:hAnsi="Times New Roman" w:cs="Times New Roman"/>
          <w:sz w:val="24"/>
          <w:szCs w:val="24"/>
        </w:rPr>
        <w:t>Dilek, temenniler ve kapanış</w:t>
      </w:r>
    </w:p>
    <w:sectPr w:rsidR="001F7B4E" w:rsidRPr="001F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2DC6"/>
    <w:multiLevelType w:val="hybridMultilevel"/>
    <w:tmpl w:val="94786A28"/>
    <w:lvl w:ilvl="0" w:tplc="41BC1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2B61"/>
    <w:multiLevelType w:val="hybridMultilevel"/>
    <w:tmpl w:val="282A4D6A"/>
    <w:lvl w:ilvl="0" w:tplc="73F644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29"/>
    <w:rsid w:val="001F7B4E"/>
    <w:rsid w:val="0046262D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490"/>
  <w15:chartTrackingRefBased/>
  <w15:docId w15:val="{EBE02C6C-CEFF-42C5-B804-5949A202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Önergiller</dc:creator>
  <cp:keywords/>
  <dc:description/>
  <cp:lastModifiedBy>Önergiller</cp:lastModifiedBy>
  <cp:revision>2</cp:revision>
  <dcterms:created xsi:type="dcterms:W3CDTF">2024-04-02T12:23:00Z</dcterms:created>
  <dcterms:modified xsi:type="dcterms:W3CDTF">2024-04-02T12:31:00Z</dcterms:modified>
</cp:coreProperties>
</file>